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A5" w:rsidRPr="001B5A27" w:rsidRDefault="009163B9" w:rsidP="00F97045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7</w:t>
      </w:r>
    </w:p>
    <w:p w:rsidR="005018A5" w:rsidRPr="001B5A27" w:rsidRDefault="005018A5" w:rsidP="005018A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5018A5" w:rsidRPr="001B5A27" w:rsidRDefault="005018A5" w:rsidP="005018A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626573">
        <w:rPr>
          <w:sz w:val="26"/>
          <w:szCs w:val="26"/>
        </w:rPr>
        <w:t>ию</w:t>
      </w:r>
      <w:r w:rsidR="009163B9">
        <w:rPr>
          <w:sz w:val="26"/>
          <w:szCs w:val="26"/>
        </w:rPr>
        <w:t>л</w:t>
      </w:r>
      <w:r w:rsidR="00626573">
        <w:rPr>
          <w:sz w:val="26"/>
          <w:szCs w:val="26"/>
        </w:rPr>
        <w:t>я</w:t>
      </w:r>
      <w:r>
        <w:rPr>
          <w:sz w:val="26"/>
          <w:szCs w:val="26"/>
        </w:rPr>
        <w:t xml:space="preserve"> 2025 года </w:t>
      </w:r>
      <w:r w:rsidRPr="001B5A27">
        <w:rPr>
          <w:sz w:val="26"/>
          <w:szCs w:val="26"/>
        </w:rPr>
        <w:t>№ ___-р</w:t>
      </w:r>
    </w:p>
    <w:p w:rsidR="005018A5" w:rsidRPr="001B5A27" w:rsidRDefault="005018A5" w:rsidP="005018A5">
      <w:pPr>
        <w:ind w:left="900"/>
        <w:jc w:val="right"/>
        <w:rPr>
          <w:sz w:val="26"/>
          <w:szCs w:val="26"/>
        </w:rPr>
      </w:pPr>
    </w:p>
    <w:p w:rsidR="005018A5" w:rsidRPr="008455CA" w:rsidRDefault="005018A5" w:rsidP="005018A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</w:p>
    <w:p w:rsidR="005018A5" w:rsidRPr="008455CA" w:rsidRDefault="005018A5" w:rsidP="005018A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018A5" w:rsidRDefault="005018A5" w:rsidP="005018A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5018A5" w:rsidRDefault="005018A5" w:rsidP="005018A5">
      <w:pPr>
        <w:ind w:left="900"/>
        <w:jc w:val="right"/>
        <w:rPr>
          <w:sz w:val="26"/>
          <w:szCs w:val="26"/>
        </w:rPr>
      </w:pPr>
    </w:p>
    <w:p w:rsidR="005018A5" w:rsidRPr="007D2710" w:rsidRDefault="005018A5" w:rsidP="005018A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>
        <w:rPr>
          <w:b/>
          <w:sz w:val="22"/>
          <w:szCs w:val="22"/>
        </w:rPr>
        <w:t xml:space="preserve">5 </w:t>
      </w:r>
      <w:r w:rsidRPr="00E13ACF">
        <w:rPr>
          <w:b/>
          <w:sz w:val="22"/>
          <w:szCs w:val="22"/>
        </w:rPr>
        <w:t>год и плановый период 202</w:t>
      </w:r>
      <w:r>
        <w:rPr>
          <w:b/>
          <w:sz w:val="22"/>
          <w:szCs w:val="22"/>
        </w:rPr>
        <w:t>6</w:t>
      </w:r>
      <w:r w:rsidRPr="00E13ACF">
        <w:rPr>
          <w:b/>
          <w:sz w:val="22"/>
          <w:szCs w:val="22"/>
        </w:rPr>
        <w:t>-202</w:t>
      </w:r>
      <w:r>
        <w:rPr>
          <w:b/>
          <w:sz w:val="22"/>
          <w:szCs w:val="22"/>
        </w:rPr>
        <w:t>7</w:t>
      </w:r>
      <w:r w:rsidRPr="00E13ACF">
        <w:rPr>
          <w:b/>
          <w:sz w:val="22"/>
          <w:szCs w:val="22"/>
        </w:rPr>
        <w:t xml:space="preserve"> годов</w:t>
      </w:r>
    </w:p>
    <w:p w:rsidR="005018A5" w:rsidRDefault="005018A5" w:rsidP="005018A5">
      <w:pPr>
        <w:jc w:val="right"/>
        <w:rPr>
          <w:sz w:val="22"/>
          <w:szCs w:val="22"/>
        </w:rPr>
      </w:pPr>
    </w:p>
    <w:p w:rsidR="005018A5" w:rsidRPr="007D2710" w:rsidRDefault="005018A5" w:rsidP="005018A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563"/>
        <w:gridCol w:w="753"/>
        <w:gridCol w:w="1068"/>
        <w:gridCol w:w="1124"/>
        <w:gridCol w:w="1100"/>
        <w:gridCol w:w="1134"/>
      </w:tblGrid>
      <w:tr w:rsidR="00176E3B" w:rsidTr="00176E3B">
        <w:trPr>
          <w:trHeight w:val="579"/>
        </w:trPr>
        <w:tc>
          <w:tcPr>
            <w:tcW w:w="2972" w:type="dxa"/>
            <w:vMerge w:val="restart"/>
            <w:shd w:val="clear" w:color="000000" w:fill="FFFFFF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3" w:type="dxa"/>
            <w:vMerge w:val="restart"/>
            <w:shd w:val="clear" w:color="000000" w:fill="FFFFFF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shd w:val="clear" w:color="000000" w:fill="FFFFFF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1068" w:type="dxa"/>
            <w:vMerge w:val="restart"/>
            <w:shd w:val="clear" w:color="000000" w:fill="FFFFFF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358" w:type="dxa"/>
            <w:gridSpan w:val="3"/>
            <w:shd w:val="clear" w:color="000000" w:fill="FFFFFF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vMerge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</w:tr>
      <w:tr w:rsidR="00176E3B" w:rsidTr="00176E3B">
        <w:trPr>
          <w:trHeight w:val="288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598 536,1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433 257,3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85 000,0</w:t>
            </w:r>
          </w:p>
        </w:tc>
      </w:tr>
      <w:tr w:rsidR="00176E3B" w:rsidTr="00176E3B">
        <w:trPr>
          <w:trHeight w:val="1104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109 485,7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48 436,5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64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35.0.00.79050</w:t>
            </w:r>
            <w:r>
              <w:rPr>
                <w:b/>
                <w:bCs/>
                <w:sz w:val="22"/>
                <w:szCs w:val="22"/>
              </w:rPr>
              <w:br/>
              <w:t>35.0.00.S9050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47 529,2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bottom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</w:t>
            </w:r>
            <w:r>
              <w:rPr>
                <w:sz w:val="22"/>
                <w:szCs w:val="22"/>
              </w:rPr>
              <w:br/>
              <w:t>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47 529,2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</w:p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42 304,6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5 224,6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53 612,3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48 436,5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д. Андег Сельского поселения «Андегский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1 159,5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п. Усть-Кара Сельского поселения </w:t>
            </w:r>
            <w:r>
              <w:rPr>
                <w:sz w:val="22"/>
                <w:szCs w:val="22"/>
              </w:rPr>
              <w:lastRenderedPageBreak/>
              <w:t>«Карский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Нельмин-Нос Сельского поселения «Малоземельский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1 015,4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трех жилых помещений в с. Ома Сельского поселения «Омский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1 085,0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Ома Сельского поселения «Омский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1 137,6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11 647,5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квартиры </w:t>
            </w:r>
            <w:r>
              <w:rPr>
                <w:sz w:val="22"/>
                <w:szCs w:val="22"/>
              </w:rPr>
              <w:br/>
              <w:t>в с. Оксино Сельского поселения «Пустозерский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Тельвиска Сельского поселения «Тельвисочный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10 934,0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Тельвиска Сельского поселения «Тельвисочный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2 649,6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Индига Сельского поселения «Тиманский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2 152,9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Харута Сельского поселения «Хоседа-Хардский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2 525,8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Шойна Сельского поселения «Шоинский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3 421,9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Шойна Сельского поселения «Шоинский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14 273,1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</w:t>
            </w:r>
            <w:r>
              <w:rPr>
                <w:sz w:val="22"/>
                <w:szCs w:val="22"/>
              </w:rPr>
              <w:lastRenderedPageBreak/>
              <w:t xml:space="preserve">(приобретение) жилых помещений в поселениях Заполярного района 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8 344,2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1104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 w:rsidP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домов блокированной жилой застройки c 3 и 4 жилыми блоками в п. Бугрино Сельского поселения «Колгуевский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8 344,2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84 578,1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84 578,1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незавершенного строительства под здание гаража в п. Хорей-Вер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84 578,1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1116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223 531,6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272 320,8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121 219,3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121 219,3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121 219,3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  <w:r>
              <w:rPr>
                <w:sz w:val="22"/>
                <w:szCs w:val="22"/>
              </w:rPr>
              <w:br/>
              <w:t>федеральный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113 663,3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113 663,3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3 515,4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bottom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4 040,6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6 500,0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31 054,5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тепловой сети от котельной № 1 </w:t>
            </w:r>
            <w:r>
              <w:rPr>
                <w:sz w:val="22"/>
                <w:szCs w:val="22"/>
              </w:rPr>
              <w:br/>
              <w:t>в с. Ома Сельского поселения «Омский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20 713,0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тепловой сети от котельной № 1 </w:t>
            </w:r>
            <w:r>
              <w:rPr>
                <w:sz w:val="22"/>
                <w:szCs w:val="22"/>
              </w:rPr>
              <w:br/>
              <w:t>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от котельной № 1 (участок от ТК № 7) </w:t>
            </w:r>
            <w:r>
              <w:rPr>
                <w:sz w:val="22"/>
                <w:szCs w:val="22"/>
              </w:rPr>
              <w:br/>
              <w:t>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3 441,5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64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37.0.00.9Т500</w:t>
            </w:r>
            <w:r>
              <w:rPr>
                <w:b/>
                <w:bCs/>
                <w:sz w:val="22"/>
                <w:szCs w:val="22"/>
              </w:rPr>
              <w:br/>
              <w:t>37.0.00.SТ500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64 757,8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151 101,5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центральной котельной и тепловых сетей </w:t>
            </w:r>
            <w:r>
              <w:rPr>
                <w:sz w:val="22"/>
                <w:szCs w:val="22"/>
              </w:rPr>
              <w:br/>
              <w:t>в с. Коткино Сельского поселения «Коткинский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64 757,8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151 101,5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61 519,9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143 546,4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bottom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3 237,9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7 555,1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 w:rsidP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</w:t>
            </w:r>
            <w:r>
              <w:rPr>
                <w:b/>
                <w:bCs/>
                <w:sz w:val="22"/>
                <w:szCs w:val="22"/>
              </w:rPr>
              <w:noBreakHyphen/>
              <w:t>2030 годы"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16 818,4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38.0.00.86060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16 818,4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водопроводной сети </w:t>
            </w:r>
            <w:r>
              <w:rPr>
                <w:sz w:val="22"/>
                <w:szCs w:val="22"/>
              </w:rPr>
              <w:br/>
              <w:t xml:space="preserve">в д. Лабожское Сельского </w:t>
            </w:r>
            <w:r>
              <w:rPr>
                <w:sz w:val="22"/>
                <w:szCs w:val="22"/>
              </w:rPr>
              <w:lastRenderedPageBreak/>
              <w:t>поселения «Великовисочный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16 541,3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водовода </w:t>
            </w:r>
            <w:r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транспортной инфраструктуры муниципального района "Заполярный район" на 2021-2030 годы" 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26 000,0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39.0.00.86070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26 000,0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поставка амфибийного пассажирского судна на воздушной подушке в г. Нарьян-Мар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39.0.00.86070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поставка амфибийного пассажирского судна на воздушной подушке в г. Нарьян-Мар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112 984,4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40.0.00.79080</w:t>
            </w:r>
            <w:r>
              <w:rPr>
                <w:b/>
                <w:bCs/>
                <w:sz w:val="22"/>
                <w:szCs w:val="22"/>
              </w:rPr>
              <w:br/>
              <w:t>40.0.00.S9080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37 305,1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ЛЭП </w:t>
            </w:r>
            <w:r>
              <w:rPr>
                <w:sz w:val="22"/>
                <w:szCs w:val="22"/>
              </w:rPr>
              <w:br/>
              <w:t>в п. Хорей-Вер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37 305,1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  <w:r>
              <w:rPr>
                <w:sz w:val="22"/>
                <w:szCs w:val="22"/>
              </w:rPr>
              <w:br/>
              <w:t>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35 439,8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1 865,3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75 679,3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76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ЛЭП </w:t>
            </w:r>
            <w:r>
              <w:rPr>
                <w:sz w:val="22"/>
                <w:szCs w:val="22"/>
              </w:rPr>
              <w:br/>
              <w:t>в п. Нельмин-Нос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75 679,3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428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</w:t>
            </w:r>
            <w:r>
              <w:rPr>
                <w:b/>
                <w:bCs/>
                <w:sz w:val="22"/>
                <w:szCs w:val="22"/>
              </w:rPr>
              <w:lastRenderedPageBreak/>
              <w:t>"Заполярный район" на 2021-2030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41.0.00.00000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6 858,4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6 858,4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реализацию мероприятий по развитию сельского хозяйства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76E3B" w:rsidRDefault="00176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6 858,4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auto" w:fill="auto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18 279,5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552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42.0.00.81130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18 279,5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828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Обследование объекта незавершенного строительства в </w:t>
            </w:r>
            <w:r>
              <w:rPr>
                <w:sz w:val="22"/>
                <w:szCs w:val="22"/>
              </w:rPr>
              <w:br/>
              <w:t>п. Бугрино с разработкой проектной документации на реконструкцию объекта под здание жилого дома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7 673,9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1104"/>
        </w:trPr>
        <w:tc>
          <w:tcPr>
            <w:tcW w:w="2972" w:type="dxa"/>
            <w:shd w:val="clear" w:color="000000" w:fill="FFFFFF"/>
            <w:vAlign w:val="center"/>
            <w:hideMark/>
          </w:tcPr>
          <w:p w:rsidR="00176E3B" w:rsidRDefault="00176E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Обследование объекта незавершенного строительства в </w:t>
            </w:r>
            <w:r>
              <w:rPr>
                <w:sz w:val="22"/>
                <w:szCs w:val="22"/>
              </w:rPr>
              <w:br/>
              <w:t>п. Харута с разработкой проектной документации на реконструкцию объекта под здание  многоквартирного жилого дома с помещениями общественного назначения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10 605,6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76E3B" w:rsidTr="00176E3B">
        <w:trPr>
          <w:trHeight w:val="288"/>
        </w:trPr>
        <w:tc>
          <w:tcPr>
            <w:tcW w:w="2972" w:type="dxa"/>
            <w:shd w:val="clear" w:color="000000" w:fill="FFFFFF"/>
            <w:vAlign w:val="bottom"/>
            <w:hideMark/>
          </w:tcPr>
          <w:p w:rsidR="00176E3B" w:rsidRDefault="00176E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6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176E3B" w:rsidRDefault="00176E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598 536,1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433 257,3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76E3B" w:rsidRDefault="00176E3B" w:rsidP="00176E3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85 000,0</w:t>
            </w:r>
          </w:p>
        </w:tc>
      </w:tr>
    </w:tbl>
    <w:p w:rsidR="005018A5" w:rsidRDefault="00593011" w:rsidP="0059301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981BE2">
        <w:rPr>
          <w:sz w:val="26"/>
          <w:szCs w:val="26"/>
        </w:rPr>
        <w:t>.</w:t>
      </w:r>
      <w:bookmarkStart w:id="0" w:name="_GoBack"/>
      <w:bookmarkEnd w:id="0"/>
    </w:p>
    <w:sectPr w:rsidR="005018A5" w:rsidSect="00E92CF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21749">
      <w:rPr>
        <w:rStyle w:val="a4"/>
        <w:noProof/>
      </w:rPr>
      <w:t>6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5E64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12EA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6D12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36CA0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749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2CFC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045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02305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40A6D-971E-4732-AAFF-BCF092D3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</Pages>
  <Words>1098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112</cp:revision>
  <cp:lastPrinted>2025-06-17T06:41:00Z</cp:lastPrinted>
  <dcterms:created xsi:type="dcterms:W3CDTF">2025-03-10T12:19:00Z</dcterms:created>
  <dcterms:modified xsi:type="dcterms:W3CDTF">2025-06-17T10:55:00Z</dcterms:modified>
</cp:coreProperties>
</file>